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24"/>
        </w:rPr>
        <w:t>第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24"/>
          <w:lang w:val="en-US" w:eastAsia="zh-CN"/>
        </w:rPr>
        <w:t>二十三届全省党员教育电视片观摩交流活动参评作品汇总表</w:t>
      </w:r>
    </w:p>
    <w:bookmarkEnd w:id="0"/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496" w:firstLineChars="200"/>
        <w:textAlignment w:val="auto"/>
        <w:rPr>
          <w:rFonts w:hint="default" w:ascii="Times New Roman" w:hAnsi="Times New Roman" w:eastAsia="楷体_GB2312" w:cs="Times New Roman"/>
          <w:color w:val="auto"/>
          <w:spacing w:val="-16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-16"/>
          <w:sz w:val="28"/>
          <w:szCs w:val="28"/>
        </w:rPr>
        <w:t>报送单位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vertAlign w:val="baseline"/>
          <w:lang w:eastAsia="zh-CN"/>
        </w:rPr>
        <w:t>〔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vertAlign w:val="baseline"/>
          <w:lang w:eastAsia="zh-CN"/>
        </w:rPr>
        <w:t>党委（党组）公章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vertAlign w:val="baseline"/>
          <w:lang w:eastAsia="zh-CN"/>
        </w:rPr>
        <w:t>〕</w:t>
      </w:r>
      <w:r>
        <w:rPr>
          <w:rFonts w:hint="default" w:ascii="Times New Roman" w:hAnsi="Times New Roman" w:eastAsia="楷体_GB2312" w:cs="Times New Roman"/>
          <w:color w:val="auto"/>
          <w:spacing w:val="-16"/>
          <w:sz w:val="28"/>
          <w:szCs w:val="28"/>
        </w:rPr>
        <w:t>：</w:t>
      </w:r>
      <w:r>
        <w:rPr>
          <w:rFonts w:hint="default" w:ascii="Times New Roman" w:hAnsi="Times New Roman" w:eastAsia="楷体_GB2312" w:cs="Times New Roman"/>
          <w:color w:val="auto"/>
          <w:spacing w:val="-16"/>
          <w:sz w:val="28"/>
          <w:szCs w:val="28"/>
          <w:lang w:val="en-US" w:eastAsia="zh-CN"/>
        </w:rPr>
        <w:t xml:space="preserve">       </w:t>
      </w:r>
    </w:p>
    <w:tbl>
      <w:tblPr>
        <w:tblStyle w:val="3"/>
        <w:tblW w:w="134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222"/>
        <w:gridCol w:w="2213"/>
        <w:gridCol w:w="4157"/>
        <w:gridCol w:w="1255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片  名</w:t>
            </w: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内容提要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时长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制作单位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xx党委（党组）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4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firstLine="6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1.“序号”指作品排序，按各地各单位初评结果排序。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559" w:leftChars="266" w:firstLine="0" w:firstLineChars="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“类别”指作品分类，如典型事迹片、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纪录片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培训片、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文艺片、微视频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、“党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课开讲啦”视频等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“时长”指作品内容的长度，精确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eastAsia="zh-CN"/>
        </w:rPr>
        <w:t>填写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到秒。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“制作单位”为组织拍摄制作和报送的单位。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6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此表仅为样表，如报送作品较多，可照此表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增加序号。</w:t>
      </w:r>
    </w:p>
    <w:p>
      <w:pPr>
        <w:pStyle w:val="5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exact"/>
        <w:ind w:left="0" w:leftChars="0" w:firstLine="0" w:firstLineChars="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</w:pPr>
    </w:p>
    <w:p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eastAsia="zh-CN"/>
        </w:rPr>
        <w:t>联系人：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 xml:space="preserve">                      办公电话：                      填报时间：    年    月  </w:t>
      </w:r>
    </w:p>
    <w:p/>
    <w:sectPr>
      <w:footerReference r:id="rId3" w:type="default"/>
      <w:pgSz w:w="16838" w:h="11906" w:orient="landscape"/>
      <w:pgMar w:top="1531" w:right="2211" w:bottom="1531" w:left="192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jRhYzEwZGYzYWFhM2E5NjZlODU2ZGY2NzQxM2MifQ=="/>
  </w:docVars>
  <w:rsids>
    <w:rsidRoot w:val="00000000"/>
    <w:rsid w:val="02DC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/>
      <w:color w:val="00000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230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刘小流</cp:lastModifiedBy>
  <dcterms:modified xsi:type="dcterms:W3CDTF">2023-07-07T03:20:26Z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B9610677496C4B3FA8C26F47ABE7EC4C_12</vt:lpwstr>
  </property>
</Properties>
</file>